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page" w:tblpX="519" w:tblpY="99"/>
        <w:tblOverlap w:val="never"/>
        <w:tblW w:w="11053" w:type="dxa"/>
        <w:tblInd w:w="0" w:type="dxa"/>
        <w:tblBorders>
          <w:top w:val="none" w:color="auto" w:sz="0" w:space="0"/>
          <w:left w:val="none" w:color="auto" w:sz="0" w:space="0"/>
          <w:bottom w:val="single" w:color="595959" w:themeColor="text1" w:themeTint="A5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7467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single" w:color="595959" w:themeColor="text1" w:themeTint="A5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305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60"/>
                <w:szCs w:val="60"/>
                <w:lang w:val="en-GB" w:eastAsia="ja-JP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color w:val="auto"/>
                <w:sz w:val="20"/>
                <w:szCs w:val="20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color w:val="auto"/>
                <w:sz w:val="20"/>
                <w:szCs w:val="20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color w:val="auto"/>
                <w:sz w:val="20"/>
                <w:szCs w:val="20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color w:val="auto"/>
                <w:sz w:val="20"/>
                <w:szCs w:val="20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eastAsia="Arial" w:cs="Arial"/>
                <w:b/>
                <w:bCs/>
                <w:color w:val="auto"/>
                <w:sz w:val="22"/>
                <w:szCs w:val="22"/>
                <w:lang w:val="en-GB"/>
              </w:rPr>
              <w:t>Business Name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beforeAutospacing="0" w:after="0" w:afterAutospacing="0" w:line="22" w:lineRule="atLeast"/>
              <w:ind w:left="0" w:right="21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Email: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beforeAutospacing="0" w:after="0" w:afterAutospacing="0" w:line="22" w:lineRule="atLeast"/>
              <w:ind w:left="0" w:right="21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Mobile: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beforeAutospacing="0" w:after="0" w:afterAutospacing="0" w:line="22" w:lineRule="atLeast"/>
              <w:ind w:left="0" w:right="1256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Telephone: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Autospacing="0" w:after="0" w:afterAutospacing="0" w:line="22" w:lineRule="atLeast"/>
              <w:ind w:left="0" w:right="1884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Website: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beforeAutospacing="0" w:after="0" w:afterAutospacing="0" w:line="22" w:lineRule="atLeast"/>
              <w:ind w:left="0" w:right="1884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60"/>
                <w:szCs w:val="60"/>
                <w:lang w:val="en-GB" w:eastAsia="ja-JP" w:bidi="ar-SA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60"/>
                <w:szCs w:val="60"/>
                <w:lang w:val="en-GB" w:eastAsia="ja-JP" w:bidi="ar-SA"/>
              </w:rPr>
              <w:t>PURCHASE ORDER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eastAsia="ja-JP" w:bidi="ar-SA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181100" cy="1061720"/>
                  <wp:effectExtent l="0" t="0" r="0" b="5080"/>
                  <wp:docPr id="245409135" name="Picture 245409135" descr="/home/dhanu/Downloads/Logo-01.png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09135" name="Picture 245409135" descr="/home/dhanu/Downloads/Logo-01.pngLogo-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6"/>
                <w:szCs w:val="16"/>
                <w:lang w:eastAsia="ja-JP" w:bidi="ar-SA"/>
              </w:rPr>
            </w:pP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eastAsia="ja-JP" w:bidi="ar-SA"/>
              </w:rPr>
            </w:pPr>
          </w:p>
        </w:tc>
      </w:tr>
    </w:tbl>
    <w:tbl>
      <w:tblPr>
        <w:tblStyle w:val="39"/>
        <w:tblW w:w="11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3681"/>
        <w:gridCol w:w="3024"/>
        <w:gridCol w:w="2336"/>
        <w:gridCol w:w="2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Supplier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hint="default"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Supplier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Name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Contact Name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IN"/>
              </w:rPr>
              <w:t>(Optional)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0" w:afterAutospacing="0" w:line="22" w:lineRule="atLeast"/>
              <w:ind w:left="0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Address Line 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Shipping Address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2" w:lineRule="atLeast"/>
              <w:jc w:val="lef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Contact Name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IN"/>
              </w:rPr>
              <w:t>(Shipping)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2" w:lineRule="atLeast"/>
              <w:jc w:val="lef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Shipping Address 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2" w:lineRule="atLeast"/>
              <w:jc w:val="lef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Shipping Address 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2" w:lineRule="atLeast"/>
              <w:jc w:val="lef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Shipping Address 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IN"/>
              </w:rPr>
              <w:t>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PO No: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Date: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Delivery Date: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18"/>
                <w:szCs w:val="18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PO-001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dd-mm-yyyy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dd-mm-yyyy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</w:tc>
      </w:tr>
    </w:tbl>
    <w:tbl>
      <w:tblPr>
        <w:tblStyle w:val="35"/>
        <w:tblW w:w="11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0"/>
        <w:gridCol w:w="5695"/>
        <w:gridCol w:w="747"/>
        <w:gridCol w:w="2476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0D6EFD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  <w:t>Sl.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0D6EFD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  <w:t>Description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0D6EFD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center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  <w:t>Qty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0D6EFD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  <w:t>Rate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0D6EFD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color w:val="FFFFFF" w:themeColor="background1" w:themeTint="FF"/>
                <w:sz w:val="22"/>
                <w:szCs w:val="22"/>
                <w:lang w:val="en-GB" w:eastAsia="ja-JP" w:bidi="ar-SA"/>
                <w14:textFill>
                  <w14:solidFill>
                    <w14:schemeClr w14:val="bg1">
                      <w14:lumMod w14:val="100000"/>
                      <w14:lumOff w14:val="0"/>
                    </w14:schemeClr>
                  </w14:solidFill>
                </w14:textFill>
              </w:rPr>
              <w:t>Amount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E8E8E8" w:themeColor="background2" w:sz="2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1</w:t>
            </w:r>
          </w:p>
        </w:tc>
        <w:tc>
          <w:tcPr>
            <w:tcW w:w="5695" w:type="dxa"/>
            <w:tcBorders>
              <w:top w:val="nil"/>
              <w:left w:val="nil"/>
              <w:bottom w:val="single" w:color="E8E8E8" w:themeColor="background2" w:sz="2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Item </w:t>
            </w: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E8E8E8" w:themeColor="background2" w:sz="2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IN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E8E8E8" w:themeColor="background2" w:sz="2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E8E8E8" w:themeColor="background2" w:sz="2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2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Item </w:t>
            </w: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2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3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Item 3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4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Item 4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5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Item 5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000000" w:themeColor="text1" w:themeTint="FF"/>
                <w:sz w:val="22"/>
                <w:szCs w:val="22"/>
                <w:lang w:val="en-IN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6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Item 6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70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</w:pP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7</w:t>
            </w:r>
          </w:p>
        </w:tc>
        <w:tc>
          <w:tcPr>
            <w:tcW w:w="5695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Item </w:t>
            </w:r>
            <w:r>
              <w:rPr>
                <w:rFonts w:hint="default" w:ascii="Arial" w:hAnsi="Arial" w:eastAsia="Arial" w:cs="Arial"/>
                <w:color w:val="auto"/>
                <w:sz w:val="22"/>
                <w:szCs w:val="22"/>
                <w:lang w:val="en-IN"/>
              </w:rPr>
              <w:t>7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/>
                <w:sz w:val="22"/>
                <w:szCs w:val="22"/>
                <w:lang w:val="en-GB" w:eastAsia="ja-JP" w:bidi="ar-SA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="0" w:line="22" w:lineRule="atLeast"/>
              <w:ind w:right="494" w:rightChars="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2"/>
                <w:szCs w:val="22"/>
                <w:lang w:val="en-U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single" w:color="E8E8E8" w:themeColor="background2" w:sz="2" w:space="0"/>
              <w:right w:val="nil"/>
            </w:tcBorders>
            <w:shd w:val="clear" w:color="auto" w:fill="auto"/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color w:val="auto"/>
                <w:sz w:val="22"/>
                <w:szCs w:val="22"/>
                <w:lang w:val="en-US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265" w:type="dxa"/>
            <w:gridSpan w:val="2"/>
            <w:tcBorders>
              <w:top w:val="single" w:color="E8E8E8" w:themeColor="background2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Thanks for your business.</w:t>
            </w:r>
          </w:p>
        </w:tc>
        <w:tc>
          <w:tcPr>
            <w:tcW w:w="747" w:type="dxa"/>
            <w:tcBorders>
              <w:top w:val="single" w:color="E8E8E8" w:themeColor="background2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E8E8E8" w:themeColor="background2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Sub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IN"/>
              </w:rPr>
              <w:t>t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otal</w:t>
            </w:r>
          </w:p>
        </w:tc>
        <w:tc>
          <w:tcPr>
            <w:tcW w:w="1513" w:type="dxa"/>
            <w:tcBorders>
              <w:top w:val="single" w:color="E8E8E8" w:themeColor="background2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9" w:lineRule="auto"/>
              <w:ind w:left="0" w:leftChars="0" w:right="0" w:rightChars="0"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Discount (%)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sz w:val="22"/>
                <w:szCs w:val="22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-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D1D1D1" w:themeColor="background2" w:themeShade="E6" w:sz="2" w:space="0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D1D1D1" w:themeColor="background2" w:themeShade="E6" w:sz="2" w:space="0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Tax Rate (%)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D1D1D1" w:themeColor="background2" w:themeShade="E6" w:sz="2" w:space="0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color="D1D1D1" w:themeColor="background2" w:themeShade="E6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76" w:type="dxa"/>
            <w:tcBorders>
              <w:top w:val="single" w:color="D1D1D1" w:themeColor="background2" w:themeShade="E6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Total </w:t>
            </w:r>
          </w:p>
        </w:tc>
        <w:tc>
          <w:tcPr>
            <w:tcW w:w="1513" w:type="dxa"/>
            <w:tcBorders>
              <w:top w:val="single" w:color="D1D1D1" w:themeColor="background2" w:themeShade="E6" w:sz="2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ind w:firstLine="242" w:firstLineChars="110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1D1D1" w:themeColor="background2" w:themeShade="E6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right"/>
              <w:textAlignment w:val="auto"/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</w:p>
        </w:tc>
      </w:tr>
    </w:tbl>
    <w:tbl>
      <w:tblPr>
        <w:tblStyle w:val="35"/>
        <w:tblpPr w:leftFromText="180" w:rightFromText="180" w:vertAnchor="text" w:horzAnchor="page" w:tblpX="6652" w:tblpY="336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1090"/>
        <w:gridCol w:w="3200"/>
        <w:gridCol w:w="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both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both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" w:lineRule="atLeast"/>
              <w:jc w:val="left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3200" w:type="dxa"/>
            <w:tcBorders>
              <w:top w:val="single" w:color="E8E8E8" w:themeColor="background2" w:sz="12" w:space="0"/>
              <w:left w:val="single" w:color="E8E8E8" w:themeColor="background2" w:sz="12" w:space="0"/>
              <w:bottom w:val="single" w:color="E8E8E8" w:themeColor="background2" w:sz="12" w:space="0"/>
              <w:right w:val="single" w:color="E8E8E8" w:themeColor="background2" w:sz="12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center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Signature </w:t>
            </w:r>
          </w:p>
        </w:tc>
        <w:tc>
          <w:tcPr>
            <w:tcW w:w="585" w:type="dxa"/>
            <w:tcBorders>
              <w:top w:val="nil"/>
              <w:left w:val="single" w:color="E8E8E8" w:themeColor="background2" w:sz="12" w:space="0"/>
              <w:bottom w:val="nil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" w:lineRule="atLeast"/>
              <w:ind w:left="0" w:right="0"/>
              <w:jc w:val="both"/>
              <w:textAlignment w:val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720"/>
        <w:jc w:val="left"/>
        <w:textAlignment w:val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auto"/>
          <w:sz w:val="22"/>
          <w:szCs w:val="22"/>
          <w:lang w:eastAsia="ja-JP" w:bidi="ar-SA"/>
        </w:rPr>
        <w:t>Payment Instructions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ab/>
      </w:r>
      <w:r>
        <w:rPr>
          <w:rFonts w:ascii="Arial" w:hAnsi="Arial" w:eastAsia="Arial" w:cs="Arial"/>
          <w:sz w:val="22"/>
          <w:szCs w:val="22"/>
        </w:rPr>
        <w:t xml:space="preserve">Add payment instructions here, e.g: </w:t>
      </w:r>
      <w:r>
        <w:rPr>
          <w:rFonts w:hint="default" w:ascii="Arial" w:hAnsi="Arial" w:eastAsia="Arial" w:cs="Arial"/>
          <w:sz w:val="22"/>
          <w:szCs w:val="22"/>
          <w:lang w:val="en-IN"/>
        </w:rPr>
        <w:t>B</w:t>
      </w:r>
      <w:r>
        <w:rPr>
          <w:rFonts w:ascii="Arial" w:hAnsi="Arial" w:eastAsia="Arial" w:cs="Arial"/>
          <w:sz w:val="22"/>
          <w:szCs w:val="22"/>
        </w:rPr>
        <w:t>ank, PayPal...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  <w:lang w:val="en-GB" w:eastAsia="ja-JP" w:bidi="ar-SA"/>
        </w:rPr>
        <w:t xml:space="preserve">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ab/>
      </w:r>
      <w:r>
        <w:rPr>
          <w:rFonts w:ascii="Arial" w:hAnsi="Arial" w:eastAsia="Arial" w:cs="Arial"/>
          <w:sz w:val="22"/>
          <w:szCs w:val="22"/>
        </w:rPr>
        <w:t>Add terms here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2" w:lineRule="atLeast"/>
        <w:ind w:left="0" w:right="0" w:firstLine="720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  <w:lang w:val="en-IN" w:eastAsia="ja-JP" w:bidi="ar-SA"/>
        </w:rPr>
      </w:pPr>
      <w:r>
        <w:rPr>
          <w:rFonts w:ascii="Arial" w:hAnsi="Arial" w:eastAsia="Arial" w:cs="Arial"/>
          <w:sz w:val="22"/>
          <w:szCs w:val="22"/>
        </w:rPr>
        <w:t xml:space="preserve">Add </w:t>
      </w:r>
      <w:r>
        <w:rPr>
          <w:rFonts w:hint="default" w:ascii="Arial" w:hAnsi="Arial" w:eastAsia="Arial" w:cs="Arial"/>
          <w:sz w:val="22"/>
          <w:szCs w:val="22"/>
          <w:lang w:val="en-IN"/>
        </w:rPr>
        <w:t>notes</w:t>
      </w:r>
      <w:r>
        <w:rPr>
          <w:rFonts w:ascii="Arial" w:hAnsi="Arial" w:eastAsia="Arial" w:cs="Arial"/>
          <w:sz w:val="22"/>
          <w:szCs w:val="22"/>
        </w:rPr>
        <w:t xml:space="preserve"> here</w:t>
      </w:r>
    </w:p>
    <w:p>
      <w:pPr>
        <w:keepNext w:val="0"/>
        <w:keepLines w:val="0"/>
        <w:pageBreakBefore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2" w:lineRule="atLeast"/>
        <w:ind w:left="0" w:right="0" w:firstLine="0"/>
        <w:jc w:val="right"/>
        <w:textAlignment w:val="auto"/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2" w:lineRule="atLeast"/>
        <w:ind w:left="0" w:right="0" w:firstLine="0"/>
        <w:jc w:val="both"/>
        <w:textAlignment w:val="auto"/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>
      <w:pPr>
        <w:keepNext w:val="0"/>
        <w:keepLines w:val="0"/>
        <w:pageBreakBefore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2" w:lineRule="atLeast"/>
        <w:ind w:left="0" w:right="0" w:firstLine="0"/>
        <w:jc w:val="right"/>
        <w:textAlignment w:val="auto"/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4"/>
          <w:szCs w:val="24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           </w:t>
      </w:r>
      <w:r>
        <w:rPr>
          <w:rFonts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GB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Authorized Signatory</w:t>
      </w:r>
      <w:r>
        <w:rPr>
          <w:rFonts w:hint="default" w:ascii="Arial" w:hAnsi="Arial" w:eastAsia="Arial" w:cs="Arial"/>
          <w:b/>
          <w:bCs/>
          <w:i w:val="0"/>
          <w:iCs w:val="0"/>
          <w:strike w:val="0"/>
          <w:dstrike w:val="0"/>
          <w:color w:val="000000" w:themeColor="text1" w:themeTint="FF"/>
          <w:sz w:val="22"/>
          <w:szCs w:val="22"/>
          <w:u w:val="none"/>
          <w:lang w:val="en-I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</w:t>
      </w:r>
    </w:p>
    <w:sectPr>
      <w:footerReference r:id="rId5" w:type="default"/>
      <w:pgSz w:w="11906" w:h="16838"/>
      <w:pgMar w:top="0" w:right="386" w:bottom="0" w:left="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ptos">
    <w:altName w:val="FreeSans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Aptos Display">
    <w:altName w:val="FreeSans"/>
    <w:panose1 w:val="020B000402020202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965"/>
      <w:gridCol w:w="3965"/>
      <w:gridCol w:w="3965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965" w:type="dxa"/>
        </w:tcPr>
        <w:p>
          <w:pPr>
            <w:pStyle w:val="14"/>
            <w:bidi w:val="0"/>
            <w:ind w:left="-115"/>
            <w:jc w:val="left"/>
            <w:rPr>
              <w:rFonts w:ascii="Arial" w:hAnsi="Arial" w:eastAsia="Arial" w:cs="Arial"/>
            </w:rPr>
          </w:pPr>
        </w:p>
      </w:tc>
      <w:tc>
        <w:tcPr>
          <w:tcW w:w="3965" w:type="dxa"/>
        </w:tcPr>
        <w:p>
          <w:pPr>
            <w:pStyle w:val="14"/>
            <w:bidi w:val="0"/>
            <w:jc w:val="center"/>
            <w:rPr>
              <w:rFonts w:ascii="Arial" w:hAnsi="Arial" w:eastAsia="Arial" w:cs="Arial"/>
            </w:rPr>
          </w:pPr>
        </w:p>
      </w:tc>
      <w:tc>
        <w:tcPr>
          <w:tcW w:w="3965" w:type="dxa"/>
        </w:tcPr>
        <w:p>
          <w:pPr>
            <w:pStyle w:val="14"/>
            <w:bidi w:val="0"/>
            <w:ind w:right="-115"/>
            <w:jc w:val="right"/>
            <w:rPr>
              <w:rFonts w:ascii="Arial" w:hAnsi="Arial" w:eastAsia="Arial" w:cs="Arial"/>
            </w:rPr>
          </w:pPr>
        </w:p>
      </w:tc>
    </w:tr>
  </w:tbl>
  <w:p>
    <w:pPr>
      <w:pStyle w:val="13"/>
      <w:bidi w:val="0"/>
      <w:rPr>
        <w:rFonts w:ascii="Arial" w:hAnsi="Arial" w:eastAsia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8EAFD"/>
    <w:rsid w:val="00172139"/>
    <w:rsid w:val="004AFEFA"/>
    <w:rsid w:val="00A66628"/>
    <w:rsid w:val="01011747"/>
    <w:rsid w:val="01C87D26"/>
    <w:rsid w:val="01E8FF40"/>
    <w:rsid w:val="01F25316"/>
    <w:rsid w:val="01FF4F24"/>
    <w:rsid w:val="025E8E3A"/>
    <w:rsid w:val="02605626"/>
    <w:rsid w:val="02E72ECD"/>
    <w:rsid w:val="03B8EB2B"/>
    <w:rsid w:val="043D0EE7"/>
    <w:rsid w:val="0453AD03"/>
    <w:rsid w:val="0474E17A"/>
    <w:rsid w:val="04CD0F3E"/>
    <w:rsid w:val="0532065B"/>
    <w:rsid w:val="0561E44D"/>
    <w:rsid w:val="05FD95CB"/>
    <w:rsid w:val="05FFBC12"/>
    <w:rsid w:val="06372B76"/>
    <w:rsid w:val="0686D060"/>
    <w:rsid w:val="06BA0614"/>
    <w:rsid w:val="06E9DD9C"/>
    <w:rsid w:val="06F43FF5"/>
    <w:rsid w:val="07759272"/>
    <w:rsid w:val="079244D9"/>
    <w:rsid w:val="0811E8AC"/>
    <w:rsid w:val="090BE4B6"/>
    <w:rsid w:val="0926AD2D"/>
    <w:rsid w:val="0958044F"/>
    <w:rsid w:val="09B0BF1D"/>
    <w:rsid w:val="0A1A197E"/>
    <w:rsid w:val="0A4031DF"/>
    <w:rsid w:val="0A97F495"/>
    <w:rsid w:val="0ADCDF1C"/>
    <w:rsid w:val="0AF5E7AF"/>
    <w:rsid w:val="0BC141D4"/>
    <w:rsid w:val="0C12FC86"/>
    <w:rsid w:val="0CE57B9E"/>
    <w:rsid w:val="0D176CE3"/>
    <w:rsid w:val="0DA37DA3"/>
    <w:rsid w:val="0E234075"/>
    <w:rsid w:val="0E6E61C8"/>
    <w:rsid w:val="0E760A6B"/>
    <w:rsid w:val="104115E6"/>
    <w:rsid w:val="10641E16"/>
    <w:rsid w:val="10758CC5"/>
    <w:rsid w:val="1083602B"/>
    <w:rsid w:val="10937EC3"/>
    <w:rsid w:val="1178B4E3"/>
    <w:rsid w:val="11F27246"/>
    <w:rsid w:val="120A833F"/>
    <w:rsid w:val="1244A06C"/>
    <w:rsid w:val="131CBBC8"/>
    <w:rsid w:val="1391C12C"/>
    <w:rsid w:val="13A992E7"/>
    <w:rsid w:val="13A99B23"/>
    <w:rsid w:val="141A25BC"/>
    <w:rsid w:val="14206678"/>
    <w:rsid w:val="148B6EED"/>
    <w:rsid w:val="14EECA6E"/>
    <w:rsid w:val="15043D3F"/>
    <w:rsid w:val="15471417"/>
    <w:rsid w:val="15AB3C87"/>
    <w:rsid w:val="15BE7316"/>
    <w:rsid w:val="160D4797"/>
    <w:rsid w:val="16C1F828"/>
    <w:rsid w:val="16CA7C07"/>
    <w:rsid w:val="16F421F3"/>
    <w:rsid w:val="1724115A"/>
    <w:rsid w:val="173DB57F"/>
    <w:rsid w:val="17450B9E"/>
    <w:rsid w:val="1799AE84"/>
    <w:rsid w:val="1806ABD9"/>
    <w:rsid w:val="18DBC61F"/>
    <w:rsid w:val="19692D65"/>
    <w:rsid w:val="19B78A5D"/>
    <w:rsid w:val="1A4E9C5B"/>
    <w:rsid w:val="1AF850A1"/>
    <w:rsid w:val="1B14BCC3"/>
    <w:rsid w:val="1B1E2F1F"/>
    <w:rsid w:val="1B393080"/>
    <w:rsid w:val="1BB2EB0B"/>
    <w:rsid w:val="1BF4B45F"/>
    <w:rsid w:val="1C4509CA"/>
    <w:rsid w:val="1CCCF70B"/>
    <w:rsid w:val="1D3699A1"/>
    <w:rsid w:val="1D4E7FA3"/>
    <w:rsid w:val="1DA05DC1"/>
    <w:rsid w:val="1DF34A01"/>
    <w:rsid w:val="1E1251CA"/>
    <w:rsid w:val="1E4744BE"/>
    <w:rsid w:val="1EBB9F21"/>
    <w:rsid w:val="1F3FA255"/>
    <w:rsid w:val="1F5DD5FB"/>
    <w:rsid w:val="1F92CAAF"/>
    <w:rsid w:val="1FCAB817"/>
    <w:rsid w:val="1FD2B750"/>
    <w:rsid w:val="1FD5DA2D"/>
    <w:rsid w:val="1FE50D10"/>
    <w:rsid w:val="20BC6854"/>
    <w:rsid w:val="20F41102"/>
    <w:rsid w:val="210FEA91"/>
    <w:rsid w:val="21181002"/>
    <w:rsid w:val="219A3B0D"/>
    <w:rsid w:val="221D783D"/>
    <w:rsid w:val="2292078B"/>
    <w:rsid w:val="22F55036"/>
    <w:rsid w:val="22FB36CB"/>
    <w:rsid w:val="23A82C92"/>
    <w:rsid w:val="23AAAB65"/>
    <w:rsid w:val="23C2BB16"/>
    <w:rsid w:val="24A249A1"/>
    <w:rsid w:val="24E79B58"/>
    <w:rsid w:val="24F90F3A"/>
    <w:rsid w:val="261205A4"/>
    <w:rsid w:val="2616126D"/>
    <w:rsid w:val="267F8C05"/>
    <w:rsid w:val="26918114"/>
    <w:rsid w:val="26BBC87D"/>
    <w:rsid w:val="26BC1348"/>
    <w:rsid w:val="274517A1"/>
    <w:rsid w:val="27F7F45D"/>
    <w:rsid w:val="281E1A9A"/>
    <w:rsid w:val="28D08893"/>
    <w:rsid w:val="290A2E0B"/>
    <w:rsid w:val="299F8CE4"/>
    <w:rsid w:val="29BC643A"/>
    <w:rsid w:val="29CF53F8"/>
    <w:rsid w:val="2A3D6565"/>
    <w:rsid w:val="2A6D09D0"/>
    <w:rsid w:val="2A776392"/>
    <w:rsid w:val="2A90436D"/>
    <w:rsid w:val="2B415EA5"/>
    <w:rsid w:val="2BE06755"/>
    <w:rsid w:val="2C2F7760"/>
    <w:rsid w:val="2C3FF927"/>
    <w:rsid w:val="2CA5E4C6"/>
    <w:rsid w:val="2CC6D7C0"/>
    <w:rsid w:val="2CD8167B"/>
    <w:rsid w:val="2D2A3315"/>
    <w:rsid w:val="2D5130DD"/>
    <w:rsid w:val="2DF0BA32"/>
    <w:rsid w:val="2E26E87B"/>
    <w:rsid w:val="2E2E2F5C"/>
    <w:rsid w:val="2E91A56F"/>
    <w:rsid w:val="2EA12245"/>
    <w:rsid w:val="2EDE8326"/>
    <w:rsid w:val="2F271C9C"/>
    <w:rsid w:val="2F51F0BF"/>
    <w:rsid w:val="2F81B20B"/>
    <w:rsid w:val="2FE03A66"/>
    <w:rsid w:val="2FFC45A2"/>
    <w:rsid w:val="305214EB"/>
    <w:rsid w:val="306100FC"/>
    <w:rsid w:val="30729BFA"/>
    <w:rsid w:val="30755FD4"/>
    <w:rsid w:val="30B98F60"/>
    <w:rsid w:val="311ECA2D"/>
    <w:rsid w:val="31A660BE"/>
    <w:rsid w:val="31C28D6F"/>
    <w:rsid w:val="31DD5870"/>
    <w:rsid w:val="32A2224E"/>
    <w:rsid w:val="32CE0B02"/>
    <w:rsid w:val="3378806E"/>
    <w:rsid w:val="33D789C4"/>
    <w:rsid w:val="34125525"/>
    <w:rsid w:val="343C48DF"/>
    <w:rsid w:val="34B9EB35"/>
    <w:rsid w:val="3507C190"/>
    <w:rsid w:val="356849C9"/>
    <w:rsid w:val="356A2D3A"/>
    <w:rsid w:val="3587545A"/>
    <w:rsid w:val="35E4D385"/>
    <w:rsid w:val="360B67B2"/>
    <w:rsid w:val="360E474D"/>
    <w:rsid w:val="3626FFC4"/>
    <w:rsid w:val="36918C61"/>
    <w:rsid w:val="36D92F84"/>
    <w:rsid w:val="36DE33AA"/>
    <w:rsid w:val="36EA131D"/>
    <w:rsid w:val="373AEBBE"/>
    <w:rsid w:val="378AFCAE"/>
    <w:rsid w:val="385810DC"/>
    <w:rsid w:val="39323ABF"/>
    <w:rsid w:val="395EEE49"/>
    <w:rsid w:val="39DD682C"/>
    <w:rsid w:val="3A00759F"/>
    <w:rsid w:val="3A2C2FDF"/>
    <w:rsid w:val="3AF8F025"/>
    <w:rsid w:val="3AFD1B18"/>
    <w:rsid w:val="3B30B4A8"/>
    <w:rsid w:val="3B4BA289"/>
    <w:rsid w:val="3B7FF6E6"/>
    <w:rsid w:val="3B9E8DA6"/>
    <w:rsid w:val="3BE31C60"/>
    <w:rsid w:val="3C04293B"/>
    <w:rsid w:val="3C2D3D3C"/>
    <w:rsid w:val="3C5DDE8A"/>
    <w:rsid w:val="3C883A5C"/>
    <w:rsid w:val="3C905109"/>
    <w:rsid w:val="3CA5C3B5"/>
    <w:rsid w:val="3CBD4597"/>
    <w:rsid w:val="3CDC4C29"/>
    <w:rsid w:val="3CF5BD30"/>
    <w:rsid w:val="3DC7E803"/>
    <w:rsid w:val="3DD486D3"/>
    <w:rsid w:val="3E5C57C6"/>
    <w:rsid w:val="3EDC017C"/>
    <w:rsid w:val="3F0A48B5"/>
    <w:rsid w:val="3F472AE8"/>
    <w:rsid w:val="3F532993"/>
    <w:rsid w:val="3F5F5828"/>
    <w:rsid w:val="3F87631F"/>
    <w:rsid w:val="3FA57474"/>
    <w:rsid w:val="4014CE43"/>
    <w:rsid w:val="40FE1AB0"/>
    <w:rsid w:val="4168B15C"/>
    <w:rsid w:val="417BD380"/>
    <w:rsid w:val="41B5FFE1"/>
    <w:rsid w:val="41B80D4A"/>
    <w:rsid w:val="41C9B692"/>
    <w:rsid w:val="429E8ECD"/>
    <w:rsid w:val="42D4070A"/>
    <w:rsid w:val="442AB583"/>
    <w:rsid w:val="4442B808"/>
    <w:rsid w:val="4449E0DC"/>
    <w:rsid w:val="44B3D9D7"/>
    <w:rsid w:val="452E37EB"/>
    <w:rsid w:val="4645C645"/>
    <w:rsid w:val="46B51C4F"/>
    <w:rsid w:val="46D45CD8"/>
    <w:rsid w:val="480D7098"/>
    <w:rsid w:val="48A94307"/>
    <w:rsid w:val="48D43009"/>
    <w:rsid w:val="494B9A62"/>
    <w:rsid w:val="49B258A7"/>
    <w:rsid w:val="49C181B8"/>
    <w:rsid w:val="4A65D6FF"/>
    <w:rsid w:val="4A860473"/>
    <w:rsid w:val="4ADB7EB3"/>
    <w:rsid w:val="4C071651"/>
    <w:rsid w:val="4C724503"/>
    <w:rsid w:val="4C76D397"/>
    <w:rsid w:val="4C7D7766"/>
    <w:rsid w:val="4CB6FF21"/>
    <w:rsid w:val="4CC9FB16"/>
    <w:rsid w:val="4D11DFA0"/>
    <w:rsid w:val="4E39AAD3"/>
    <w:rsid w:val="4E6B89E0"/>
    <w:rsid w:val="4EC2F89C"/>
    <w:rsid w:val="4EC7E89F"/>
    <w:rsid w:val="4EE28991"/>
    <w:rsid w:val="4EF890CD"/>
    <w:rsid w:val="4F54A595"/>
    <w:rsid w:val="4FA903C8"/>
    <w:rsid w:val="4FC1C2C6"/>
    <w:rsid w:val="502157B5"/>
    <w:rsid w:val="5039253B"/>
    <w:rsid w:val="506A5741"/>
    <w:rsid w:val="50FCD4AA"/>
    <w:rsid w:val="517C0EC5"/>
    <w:rsid w:val="51BBA946"/>
    <w:rsid w:val="51DBADFE"/>
    <w:rsid w:val="52618DFD"/>
    <w:rsid w:val="52F48416"/>
    <w:rsid w:val="53122AB5"/>
    <w:rsid w:val="538D9B54"/>
    <w:rsid w:val="542019B8"/>
    <w:rsid w:val="546886B7"/>
    <w:rsid w:val="547190A8"/>
    <w:rsid w:val="54A53704"/>
    <w:rsid w:val="54D20C6F"/>
    <w:rsid w:val="554FA97E"/>
    <w:rsid w:val="5571908B"/>
    <w:rsid w:val="55C33490"/>
    <w:rsid w:val="55CE8CBE"/>
    <w:rsid w:val="560F40CE"/>
    <w:rsid w:val="56128360"/>
    <w:rsid w:val="562C373C"/>
    <w:rsid w:val="573C0136"/>
    <w:rsid w:val="575D2CFE"/>
    <w:rsid w:val="57996E21"/>
    <w:rsid w:val="587FC0FF"/>
    <w:rsid w:val="589900EF"/>
    <w:rsid w:val="58CA2F5B"/>
    <w:rsid w:val="59A9D34F"/>
    <w:rsid w:val="5A49C41B"/>
    <w:rsid w:val="5A9930B3"/>
    <w:rsid w:val="5B0AB58A"/>
    <w:rsid w:val="5C2D3B9B"/>
    <w:rsid w:val="5C447441"/>
    <w:rsid w:val="5C972BC8"/>
    <w:rsid w:val="5CA9455B"/>
    <w:rsid w:val="5CB52FCF"/>
    <w:rsid w:val="5CF7874C"/>
    <w:rsid w:val="5D1CEFE2"/>
    <w:rsid w:val="5D44FAB7"/>
    <w:rsid w:val="5D4C4D2F"/>
    <w:rsid w:val="5D5B8899"/>
    <w:rsid w:val="5D5BA55C"/>
    <w:rsid w:val="5D80F4D9"/>
    <w:rsid w:val="5EC1BED1"/>
    <w:rsid w:val="5F41398E"/>
    <w:rsid w:val="5F6F1D0E"/>
    <w:rsid w:val="5F85F7DE"/>
    <w:rsid w:val="5FD4DA1C"/>
    <w:rsid w:val="5FDCD836"/>
    <w:rsid w:val="5FDF11F5"/>
    <w:rsid w:val="5FED113A"/>
    <w:rsid w:val="5FEF3126"/>
    <w:rsid w:val="603DCC21"/>
    <w:rsid w:val="614D5AB0"/>
    <w:rsid w:val="628C5BCF"/>
    <w:rsid w:val="62B0031A"/>
    <w:rsid w:val="62B898F3"/>
    <w:rsid w:val="64816CCA"/>
    <w:rsid w:val="64C786AA"/>
    <w:rsid w:val="65F83813"/>
    <w:rsid w:val="663DDE47"/>
    <w:rsid w:val="66460C8B"/>
    <w:rsid w:val="665DC462"/>
    <w:rsid w:val="6770CB50"/>
    <w:rsid w:val="68AF8A9E"/>
    <w:rsid w:val="68C73A0F"/>
    <w:rsid w:val="69607897"/>
    <w:rsid w:val="6992313B"/>
    <w:rsid w:val="69D4157F"/>
    <w:rsid w:val="6A35E0A5"/>
    <w:rsid w:val="6A49237E"/>
    <w:rsid w:val="6B116FB8"/>
    <w:rsid w:val="6BC78545"/>
    <w:rsid w:val="6C48EAFD"/>
    <w:rsid w:val="6C98B949"/>
    <w:rsid w:val="6EB83FDD"/>
    <w:rsid w:val="6F09BB39"/>
    <w:rsid w:val="6F2B0E82"/>
    <w:rsid w:val="6F6DA50B"/>
    <w:rsid w:val="6FBE3658"/>
    <w:rsid w:val="70441391"/>
    <w:rsid w:val="70492CAA"/>
    <w:rsid w:val="70BB8305"/>
    <w:rsid w:val="70CDD73F"/>
    <w:rsid w:val="7103677C"/>
    <w:rsid w:val="713D3D6A"/>
    <w:rsid w:val="713D8176"/>
    <w:rsid w:val="727AE28C"/>
    <w:rsid w:val="72CD680D"/>
    <w:rsid w:val="72DB7FDC"/>
    <w:rsid w:val="72ED9A0F"/>
    <w:rsid w:val="7361A466"/>
    <w:rsid w:val="739DCAFE"/>
    <w:rsid w:val="73C7AE39"/>
    <w:rsid w:val="7411DDF0"/>
    <w:rsid w:val="741CB876"/>
    <w:rsid w:val="74B99D86"/>
    <w:rsid w:val="74C8F145"/>
    <w:rsid w:val="74F6CDC3"/>
    <w:rsid w:val="751F4C62"/>
    <w:rsid w:val="75AF8C38"/>
    <w:rsid w:val="75B447DA"/>
    <w:rsid w:val="75D169BB"/>
    <w:rsid w:val="75D83966"/>
    <w:rsid w:val="7601C4DD"/>
    <w:rsid w:val="7659F53A"/>
    <w:rsid w:val="7660EE66"/>
    <w:rsid w:val="767FEB0C"/>
    <w:rsid w:val="768138A8"/>
    <w:rsid w:val="76B176B2"/>
    <w:rsid w:val="76BEFC29"/>
    <w:rsid w:val="774BA166"/>
    <w:rsid w:val="77C24D8C"/>
    <w:rsid w:val="78071F2D"/>
    <w:rsid w:val="78173C14"/>
    <w:rsid w:val="782F9F28"/>
    <w:rsid w:val="784B0434"/>
    <w:rsid w:val="795E84CF"/>
    <w:rsid w:val="79820204"/>
    <w:rsid w:val="79BAA7EF"/>
    <w:rsid w:val="79F3B039"/>
    <w:rsid w:val="7A357899"/>
    <w:rsid w:val="7A6A3086"/>
    <w:rsid w:val="7A6DF881"/>
    <w:rsid w:val="7A896AE3"/>
    <w:rsid w:val="7B81850E"/>
    <w:rsid w:val="7B822685"/>
    <w:rsid w:val="7BDFDB38"/>
    <w:rsid w:val="7C410A57"/>
    <w:rsid w:val="7C8668D0"/>
    <w:rsid w:val="7C9798E0"/>
    <w:rsid w:val="7CFEC6A8"/>
    <w:rsid w:val="7D774152"/>
    <w:rsid w:val="7E21407C"/>
    <w:rsid w:val="7EA2BA3D"/>
    <w:rsid w:val="7EDB4EE4"/>
    <w:rsid w:val="7EDEEBED"/>
    <w:rsid w:val="7EE5A1B6"/>
    <w:rsid w:val="7F9B27ED"/>
    <w:rsid w:val="7FD03784"/>
    <w:rsid w:val="7FF749B5"/>
    <w:rsid w:val="7FFD76E4"/>
    <w:rsid w:val="7FFD8C36"/>
    <w:rsid w:val="7FFF8E9E"/>
    <w:rsid w:val="9A7FDC61"/>
    <w:rsid w:val="9F4C9DEA"/>
    <w:rsid w:val="A57FE0C6"/>
    <w:rsid w:val="CFFC3988"/>
    <w:rsid w:val="DDFD6C85"/>
    <w:rsid w:val="E13D3A13"/>
    <w:rsid w:val="E5E66083"/>
    <w:rsid w:val="EF6ACDFD"/>
    <w:rsid w:val="EFCAD107"/>
    <w:rsid w:val="F3FF4699"/>
    <w:rsid w:val="F5E1B905"/>
    <w:rsid w:val="FAEC81AF"/>
    <w:rsid w:val="FBFC5409"/>
    <w:rsid w:val="FCDFF23E"/>
    <w:rsid w:val="FDF3451C"/>
    <w:rsid w:val="FFBF9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GB" w:eastAsia="ja-JP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0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Plain Table 3"/>
    <w:basedOn w:val="12"/>
    <w:qFormat/>
    <w:uiPriority w:val="43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  <w:style w:type="paragraph" w:customStyle="1" w:styleId="38">
    <w:name w:val="Table Paragraph"/>
    <w:basedOn w:val="1"/>
    <w:qFormat/>
    <w:uiPriority w:val="1"/>
    <w:pPr>
      <w:widowControl w:val="0"/>
      <w:spacing w:before="60"/>
      <w:jc w:val="right"/>
    </w:pPr>
    <w:rPr>
      <w:rFonts w:asciiTheme="minorAscii" w:hAnsiTheme="minorAscii" w:eastAsiaTheme="minorAscii" w:cstheme="minorBidi"/>
      <w:sz w:val="22"/>
      <w:szCs w:val="22"/>
      <w:lang w:val="en-US" w:eastAsia="en-US" w:bidi="ar-SA"/>
    </w:rPr>
  </w:style>
  <w:style w:type="table" w:customStyle="1" w:styleId="39">
    <w:name w:val="Plain Table 4"/>
    <w:basedOn w:val="12"/>
    <w:qFormat/>
    <w:uiPriority w:val="44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Zoho Invoice</Company>
  <TotalTime>0</TotalTime>
  <ScaleCrop>false</ScaleCrop>
  <LinksUpToDate>false</LinksUpToDate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Zoho Invoice</dc:creator>
  <cp:lastModifiedBy>dhanu</cp:lastModifiedBy>
  <dcterms:modified xsi:type="dcterms:W3CDTF">2024-10-11T14:45:40Z</dcterms:modified>
  <dc:subject>Download invoice template word free</dc:subject>
  <dc:title>Invoice Template Word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